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38" w:rsidRDefault="00525D38" w:rsidP="0053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D38" w:rsidRPr="00525D38" w:rsidRDefault="00525D38" w:rsidP="00525D3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525D3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E2FF2">
        <w:rPr>
          <w:rFonts w:ascii="Times New Roman" w:hAnsi="Times New Roman" w:cs="Times New Roman"/>
          <w:sz w:val="24"/>
          <w:szCs w:val="24"/>
        </w:rPr>
        <w:t>2</w:t>
      </w:r>
      <w:r w:rsidRPr="00525D38">
        <w:rPr>
          <w:rFonts w:ascii="Times New Roman" w:hAnsi="Times New Roman" w:cs="Times New Roman"/>
          <w:sz w:val="24"/>
          <w:szCs w:val="24"/>
        </w:rPr>
        <w:t xml:space="preserve"> </w:t>
      </w:r>
      <w:r w:rsidR="00CE3543">
        <w:rPr>
          <w:rFonts w:ascii="Times New Roman" w:hAnsi="Times New Roman" w:cs="Times New Roman"/>
          <w:sz w:val="24"/>
          <w:szCs w:val="24"/>
        </w:rPr>
        <w:br/>
      </w:r>
      <w:r w:rsidRPr="00525D38">
        <w:rPr>
          <w:rFonts w:ascii="Times New Roman" w:hAnsi="Times New Roman" w:cs="Times New Roman"/>
          <w:sz w:val="24"/>
          <w:szCs w:val="24"/>
        </w:rPr>
        <w:t xml:space="preserve">к письму </w:t>
      </w:r>
      <w:r w:rsidR="002C6E45">
        <w:rPr>
          <w:rFonts w:ascii="Times New Roman" w:hAnsi="Times New Roman" w:cs="Times New Roman"/>
          <w:sz w:val="24"/>
          <w:szCs w:val="24"/>
        </w:rPr>
        <w:t>Государственной компании «Российские автомобильные дороги»</w:t>
      </w:r>
      <w:bookmarkStart w:id="0" w:name="_GoBack"/>
      <w:bookmarkEnd w:id="0"/>
    </w:p>
    <w:p w:rsidR="00525D38" w:rsidRPr="00525D38" w:rsidRDefault="00525D38" w:rsidP="00525D3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525D38">
        <w:rPr>
          <w:rFonts w:ascii="Times New Roman" w:hAnsi="Times New Roman" w:cs="Times New Roman"/>
          <w:sz w:val="24"/>
          <w:szCs w:val="24"/>
        </w:rPr>
        <w:t>от «___» __________ 2016 г.</w:t>
      </w:r>
    </w:p>
    <w:p w:rsidR="00525D38" w:rsidRPr="00525D38" w:rsidRDefault="00525D38" w:rsidP="00525D3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525D38">
        <w:rPr>
          <w:rFonts w:ascii="Times New Roman" w:hAnsi="Times New Roman" w:cs="Times New Roman"/>
          <w:sz w:val="24"/>
          <w:szCs w:val="24"/>
        </w:rPr>
        <w:t xml:space="preserve">№_________________ </w:t>
      </w:r>
    </w:p>
    <w:p w:rsidR="00525D38" w:rsidRDefault="00525D38" w:rsidP="00525D38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D38" w:rsidRDefault="00525D38" w:rsidP="0053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38">
        <w:rPr>
          <w:rFonts w:ascii="Times New Roman" w:hAnsi="Times New Roman" w:cs="Times New Roman"/>
          <w:b/>
          <w:sz w:val="24"/>
          <w:szCs w:val="24"/>
        </w:rPr>
        <w:t>Примеры соотношения</w:t>
      </w:r>
    </w:p>
    <w:p w:rsidR="00525D38" w:rsidRDefault="00525D38" w:rsidP="0053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38">
        <w:rPr>
          <w:rFonts w:ascii="Times New Roman" w:hAnsi="Times New Roman" w:cs="Times New Roman"/>
          <w:b/>
          <w:sz w:val="24"/>
          <w:szCs w:val="24"/>
        </w:rPr>
        <w:t xml:space="preserve"> приоритетных направлений</w:t>
      </w:r>
      <w:r w:rsidR="003E31B7" w:rsidRPr="003E31B7">
        <w:rPr>
          <w:sz w:val="28"/>
          <w:szCs w:val="28"/>
        </w:rPr>
        <w:t xml:space="preserve"> </w:t>
      </w:r>
      <w:r w:rsidR="003E31B7" w:rsidRPr="003E31B7">
        <w:rPr>
          <w:rFonts w:ascii="Times New Roman" w:hAnsi="Times New Roman" w:cs="Times New Roman"/>
          <w:b/>
          <w:sz w:val="24"/>
          <w:szCs w:val="24"/>
        </w:rPr>
        <w:t>развития науки, технологий и техники в Российской Федерации</w:t>
      </w:r>
      <w:r w:rsidRPr="00525D38">
        <w:rPr>
          <w:rFonts w:ascii="Times New Roman" w:hAnsi="Times New Roman" w:cs="Times New Roman"/>
          <w:b/>
          <w:sz w:val="24"/>
          <w:szCs w:val="24"/>
        </w:rPr>
        <w:t>, перечня критических технологий</w:t>
      </w:r>
      <w:r w:rsidR="003E31B7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Pr="00525D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31B7">
        <w:rPr>
          <w:rFonts w:ascii="Times New Roman" w:hAnsi="Times New Roman" w:cs="Times New Roman"/>
          <w:b/>
          <w:sz w:val="24"/>
          <w:szCs w:val="24"/>
        </w:rPr>
        <w:t>утвержденных</w:t>
      </w:r>
      <w:r w:rsidRPr="00525D38">
        <w:rPr>
          <w:rFonts w:ascii="Times New Roman" w:hAnsi="Times New Roman" w:cs="Times New Roman"/>
          <w:b/>
          <w:sz w:val="24"/>
          <w:szCs w:val="24"/>
        </w:rPr>
        <w:t xml:space="preserve"> Указом Президента Российской Федерации от 7 июля 2011 г. № 899 с ОКПД</w:t>
      </w:r>
      <w:proofErr w:type="gramStart"/>
      <w:r w:rsidRPr="00525D3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3E31B7" w:rsidRDefault="003E31B7" w:rsidP="0053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535A23" w:rsidRPr="006F4395" w:rsidTr="00535A23">
        <w:tc>
          <w:tcPr>
            <w:tcW w:w="8188" w:type="dxa"/>
          </w:tcPr>
          <w:p w:rsidR="00535A23" w:rsidRPr="006F4395" w:rsidRDefault="00535A23" w:rsidP="005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приоритетного направления, перечня критических технологий</w:t>
            </w:r>
          </w:p>
        </w:tc>
        <w:tc>
          <w:tcPr>
            <w:tcW w:w="6946" w:type="dxa"/>
          </w:tcPr>
          <w:p w:rsidR="00535A23" w:rsidRPr="006F4395" w:rsidRDefault="00535A23" w:rsidP="005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ОКПД2</w:t>
            </w:r>
          </w:p>
        </w:tc>
      </w:tr>
      <w:tr w:rsidR="00535A23" w:rsidRPr="006F4395" w:rsidTr="00CB0EA6">
        <w:trPr>
          <w:trHeight w:val="578"/>
        </w:trPr>
        <w:tc>
          <w:tcPr>
            <w:tcW w:w="15134" w:type="dxa"/>
            <w:gridSpan w:val="2"/>
          </w:tcPr>
          <w:p w:rsidR="00535A23" w:rsidRPr="006F4395" w:rsidRDefault="006F4395" w:rsidP="005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</w:t>
            </w:r>
          </w:p>
        </w:tc>
      </w:tr>
      <w:tr w:rsidR="00535A23" w:rsidRPr="006F4395" w:rsidTr="00535A23">
        <w:tc>
          <w:tcPr>
            <w:tcW w:w="8188" w:type="dxa"/>
          </w:tcPr>
          <w:p w:rsidR="00535A23" w:rsidRPr="006F4395" w:rsidRDefault="00535A23" w:rsidP="00535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73">
              <w:rPr>
                <w:rFonts w:ascii="Times New Roman" w:hAnsi="Times New Roman" w:cs="Times New Roman"/>
                <w:sz w:val="24"/>
                <w:szCs w:val="24"/>
              </w:rPr>
              <w:t>1. Безопасность и противодействие терроризму.</w:t>
            </w:r>
          </w:p>
        </w:tc>
        <w:tc>
          <w:tcPr>
            <w:tcW w:w="6946" w:type="dxa"/>
          </w:tcPr>
          <w:p w:rsidR="00E80F73" w:rsidRDefault="00CB0EA6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73">
              <w:rPr>
                <w:rFonts w:ascii="Times New Roman" w:hAnsi="Times New Roman" w:cs="Times New Roman"/>
                <w:sz w:val="24"/>
                <w:szCs w:val="24"/>
              </w:rPr>
              <w:t>72.20 «Услуги, связанные с научными исследованиями и экспериментальными разработками в области общественных и гуманитарных наук»</w:t>
            </w:r>
          </w:p>
          <w:p w:rsidR="00E80F73" w:rsidRPr="00E80F73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73">
              <w:rPr>
                <w:rFonts w:ascii="Times New Roman" w:hAnsi="Times New Roman" w:cs="Times New Roman"/>
                <w:sz w:val="24"/>
                <w:szCs w:val="24"/>
              </w:rPr>
              <w:t>74.90.15 «Услуги консультативные по вопросам обеспечения безопасности»</w:t>
            </w:r>
          </w:p>
        </w:tc>
      </w:tr>
      <w:tr w:rsidR="00535A23" w:rsidRPr="006F4395" w:rsidTr="00535A23">
        <w:tc>
          <w:tcPr>
            <w:tcW w:w="8188" w:type="dxa"/>
          </w:tcPr>
          <w:p w:rsidR="00535A23" w:rsidRPr="006F4395" w:rsidRDefault="00535A23" w:rsidP="00535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2. Индустрия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наносистем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35A23" w:rsidRPr="006F4395" w:rsidRDefault="0030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ED">
              <w:rPr>
                <w:rFonts w:ascii="Times New Roman" w:hAnsi="Times New Roman" w:cs="Times New Roman"/>
                <w:sz w:val="24"/>
                <w:szCs w:val="24"/>
              </w:rPr>
              <w:t xml:space="preserve">72.19.21 «Услуги, связанные с научными исследованиями и экспериментальными разработками в области </w:t>
            </w:r>
            <w:proofErr w:type="spellStart"/>
            <w:r w:rsidRPr="00302CED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5A23" w:rsidRPr="006F4395" w:rsidTr="00535A23">
        <w:tc>
          <w:tcPr>
            <w:tcW w:w="8188" w:type="dxa"/>
          </w:tcPr>
          <w:p w:rsidR="00535A23" w:rsidRPr="00E80F73" w:rsidRDefault="00535A23" w:rsidP="00535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73">
              <w:rPr>
                <w:rFonts w:ascii="Times New Roman" w:hAnsi="Times New Roman" w:cs="Times New Roman"/>
                <w:sz w:val="24"/>
                <w:szCs w:val="24"/>
              </w:rPr>
              <w:t>3. Информационно-телекоммуникационные системы.</w:t>
            </w:r>
          </w:p>
        </w:tc>
        <w:tc>
          <w:tcPr>
            <w:tcW w:w="6946" w:type="dxa"/>
          </w:tcPr>
          <w:p w:rsidR="00535A23" w:rsidRPr="006F4395" w:rsidRDefault="00CB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«Услуги телекоммуникационные»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4. Науки о жизни.</w:t>
            </w:r>
          </w:p>
        </w:tc>
        <w:tc>
          <w:tcPr>
            <w:tcW w:w="6946" w:type="dxa"/>
          </w:tcPr>
          <w:p w:rsidR="00E80F73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72.11.1 «Услуги, связанные с научными исследованиями и экспериментальными разработками в области биотехнологии в области здоровья, окружающей среды, сельского хозяйства и прочей биотехнологии»</w:t>
            </w:r>
          </w:p>
          <w:p w:rsidR="00E80F73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72.19.3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Услуги, связанные с научными исследованиями и экспериментальными разработками в области медицинских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86.90.19.190 «Услуги в области медицины прочие, не включенные в другие группировки»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5. Перспективные виды вооружения, военной и специальной техники.</w:t>
            </w:r>
          </w:p>
        </w:tc>
        <w:tc>
          <w:tcPr>
            <w:tcW w:w="6946" w:type="dxa"/>
          </w:tcPr>
          <w:p w:rsidR="00E80F73" w:rsidRDefault="00E80F73" w:rsidP="00E80F73">
            <w:pPr>
              <w:rPr>
                <w:sz w:val="27"/>
                <w:szCs w:val="27"/>
              </w:rPr>
            </w:pPr>
            <w:r w:rsidRPr="00764A71">
              <w:rPr>
                <w:rFonts w:ascii="Times New Roman" w:hAnsi="Times New Roman" w:cs="Times New Roman"/>
                <w:sz w:val="24"/>
                <w:szCs w:val="24"/>
              </w:rPr>
              <w:t>25.40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5D27">
              <w:rPr>
                <w:rFonts w:ascii="Times New Roman" w:hAnsi="Times New Roman" w:cs="Times New Roman"/>
                <w:sz w:val="24"/>
                <w:szCs w:val="24"/>
              </w:rPr>
              <w:t>Оружие и боеприпасы»</w:t>
            </w:r>
          </w:p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30.4 «Машины боевые военные»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CB0EA6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6. Рациональное природопользование.</w:t>
            </w:r>
          </w:p>
        </w:tc>
        <w:tc>
          <w:tcPr>
            <w:tcW w:w="6946" w:type="dxa"/>
          </w:tcPr>
          <w:p w:rsidR="00666D5C" w:rsidRDefault="00666D5C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72.19.15 «Услуги, связанные с научными исследованиями и экспериментальными разработками в области наук о Земле и взаимосвязанных наук об окружающей среде»</w:t>
            </w:r>
          </w:p>
          <w:p w:rsidR="00666D5C" w:rsidRDefault="00666D5C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74.90.13 «Услуги консультативные в области окружающей среды»</w:t>
            </w:r>
          </w:p>
          <w:p w:rsidR="00525D38" w:rsidRPr="00666D5C" w:rsidRDefault="00525D38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73" w:rsidRPr="006F4395" w:rsidTr="00535A23">
        <w:tc>
          <w:tcPr>
            <w:tcW w:w="8188" w:type="dxa"/>
          </w:tcPr>
          <w:p w:rsidR="00E80F73" w:rsidRPr="00CB0EA6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Робототехнические комплексы (системы) военного, специального и двойного назначения.</w:t>
            </w:r>
          </w:p>
        </w:tc>
        <w:tc>
          <w:tcPr>
            <w:tcW w:w="6946" w:type="dxa"/>
          </w:tcPr>
          <w:p w:rsidR="00E80F73" w:rsidRPr="006F4395" w:rsidRDefault="00305AD6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Прямого соответствия не найдено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CB0EA6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7. Транспортные и космические системы.</w:t>
            </w:r>
          </w:p>
        </w:tc>
        <w:tc>
          <w:tcPr>
            <w:tcW w:w="6946" w:type="dxa"/>
          </w:tcPr>
          <w:p w:rsidR="00666D5C" w:rsidRDefault="00666D5C" w:rsidP="0066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27">
              <w:rPr>
                <w:rFonts w:ascii="Times New Roman" w:hAnsi="Times New Roman" w:cs="Times New Roman"/>
                <w:sz w:val="24"/>
                <w:szCs w:val="24"/>
              </w:rPr>
              <w:t>30.30.40 «Аппараты космические (в том числе спутники) и космические ракеты-носители»</w:t>
            </w:r>
          </w:p>
          <w:p w:rsidR="00E80F73" w:rsidRPr="006F4395" w:rsidRDefault="00666D5C" w:rsidP="0066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30 «Средства транспортные и оборудование, прочие»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CB0EA6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, энергосбережение, ядерная энергетика.</w:t>
            </w:r>
          </w:p>
        </w:tc>
        <w:tc>
          <w:tcPr>
            <w:tcW w:w="6946" w:type="dxa"/>
          </w:tcPr>
          <w:p w:rsidR="00666D5C" w:rsidRPr="00666D5C" w:rsidRDefault="00666D5C" w:rsidP="0066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35.30.11.112 «Энергия тепловая, отпущенная атомными электростанциями (АЭС)»</w:t>
            </w:r>
          </w:p>
          <w:p w:rsidR="00666D5C" w:rsidRDefault="00666D5C" w:rsidP="0066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35.11.10.115 «Электроэнергия, произведенная атомными электростанциями (АЭС) общего назначения»</w:t>
            </w:r>
          </w:p>
          <w:p w:rsidR="00666D5C" w:rsidRDefault="00666D5C" w:rsidP="0066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71.12.13 «Услуги по инженерно-техническому проектированию систем энергоснабжения»</w:t>
            </w:r>
          </w:p>
          <w:p w:rsidR="00666D5C" w:rsidRPr="006F4395" w:rsidRDefault="00666D5C" w:rsidP="0066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72.19.13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66D5C">
              <w:rPr>
                <w:rFonts w:ascii="Times New Roman" w:hAnsi="Times New Roman" w:cs="Times New Roman"/>
                <w:sz w:val="24"/>
                <w:szCs w:val="24"/>
              </w:rPr>
              <w:t>Услуги, связанные с научными исследованиями и экспериментальными разработками в области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15134" w:type="dxa"/>
            <w:gridSpan w:val="2"/>
          </w:tcPr>
          <w:p w:rsidR="00E80F73" w:rsidRPr="006F4395" w:rsidRDefault="00E80F73" w:rsidP="00E80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КРИТИЧЕСКИХ ТЕХНОЛОГИЙ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1. Базовые и критические военные и промышленные технологии для создания перспективных видов вооружения, военной и специальной техники.</w:t>
            </w:r>
          </w:p>
        </w:tc>
        <w:tc>
          <w:tcPr>
            <w:tcW w:w="6946" w:type="dxa"/>
          </w:tcPr>
          <w:p w:rsidR="00E80F73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71">
              <w:rPr>
                <w:rFonts w:ascii="Times New Roman" w:hAnsi="Times New Roman" w:cs="Times New Roman"/>
                <w:sz w:val="24"/>
                <w:szCs w:val="24"/>
              </w:rPr>
              <w:t>25.40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5D27">
              <w:rPr>
                <w:rFonts w:ascii="Times New Roman" w:hAnsi="Times New Roman" w:cs="Times New Roman"/>
                <w:sz w:val="24"/>
                <w:szCs w:val="24"/>
              </w:rPr>
              <w:t>Оружие и боеприпасы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F73" w:rsidRPr="00F8362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30.4 «Машины боевые военные»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2. Базовые технологии силовой электротехники.</w:t>
            </w:r>
          </w:p>
        </w:tc>
        <w:tc>
          <w:tcPr>
            <w:tcW w:w="6946" w:type="dxa"/>
          </w:tcPr>
          <w:p w:rsidR="00E80F73" w:rsidRPr="00F8362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27.1 «Электродвигатели, генераторы, трансформаторы и электрическая распределительная и контрольно-измерительная аппаратура»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3. Биокаталитические, биосинтетические и биосенсорные технологии.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72.11.1 «Услуги, связанные с научными исследованиями и экспериментальными разработками в области биотехнологии в области здоровья, окружающей среды, сельского хозяйства и прочей биотехнологии»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4. Биомедицинские и ветеринарные технологии.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72.11.1 «Услуги, связанные с научными исследованиями и экспериментальными разработками в области биотехнологии в области здоровья, окружающей среды, сельского хозяйства и прочей биотехнологии»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5. Геномные, протеомные и постгеномные технологии.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72.11.1 «Услуги, связанные с научными исследованиями и экспериментальными разработками в области биотехнологии в области здоровья, окружающей среды, сельского хозяйства и прочей биотехнологии»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6. Клеточные технологии.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 xml:space="preserve">72.11.1 «Услуги, связанные с научными исследованиями и экспериментальными разработками в области биотехнологии в области здоровья, окружающей среды, сельского хозяйства </w:t>
            </w:r>
            <w:r w:rsidRPr="00482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прочей биотехнологии»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Компьютерное моделирование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наноустройств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80F73" w:rsidRPr="0048269C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62.01.1 «Услуги по проектированию, разработке информационных технологий для прикладных задач и тестированию программного обеспечения»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8. Нано-,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-, информационные, когнитивные технологии.</w:t>
            </w:r>
          </w:p>
        </w:tc>
        <w:tc>
          <w:tcPr>
            <w:tcW w:w="6946" w:type="dxa"/>
          </w:tcPr>
          <w:p w:rsidR="00666D5C" w:rsidRPr="00666D5C" w:rsidRDefault="00E80F73" w:rsidP="0066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ED">
              <w:rPr>
                <w:rFonts w:ascii="Times New Roman" w:hAnsi="Times New Roman" w:cs="Times New Roman"/>
                <w:sz w:val="24"/>
                <w:szCs w:val="24"/>
              </w:rPr>
              <w:t>72 «Услуги и работы, связанные с научными исследованиями и экспериментальными разработками»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</w:tc>
        <w:tc>
          <w:tcPr>
            <w:tcW w:w="6946" w:type="dxa"/>
          </w:tcPr>
          <w:p w:rsidR="00E80F73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74">
              <w:rPr>
                <w:rFonts w:ascii="Times New Roman" w:hAnsi="Times New Roman" w:cs="Times New Roman"/>
                <w:sz w:val="24"/>
                <w:szCs w:val="24"/>
              </w:rPr>
              <w:t>38.12.21 «Элементы (кассеты) ядерных реакторов отработанные (облученные) тепловыделяющие»</w:t>
            </w:r>
          </w:p>
          <w:p w:rsidR="00E80F73" w:rsidRPr="00942F74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74">
              <w:rPr>
                <w:rFonts w:ascii="Times New Roman" w:hAnsi="Times New Roman" w:cs="Times New Roman"/>
                <w:sz w:val="24"/>
                <w:szCs w:val="24"/>
              </w:rPr>
              <w:t>35.30.11.112 «Энергия тепловая, отпущенная атомными электростанциями (АЭС)»</w:t>
            </w:r>
          </w:p>
          <w:p w:rsidR="00E80F73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74">
              <w:rPr>
                <w:rFonts w:ascii="Times New Roman" w:hAnsi="Times New Roman" w:cs="Times New Roman"/>
                <w:sz w:val="24"/>
                <w:szCs w:val="24"/>
              </w:rPr>
              <w:t>35.11.10.115 «Электроэнергия, произведенная атомными электростанциями (АЭС) общего назначения»</w:t>
            </w:r>
          </w:p>
          <w:p w:rsidR="00305AD6" w:rsidRPr="00942F74" w:rsidRDefault="00305AD6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AD6">
              <w:rPr>
                <w:rFonts w:ascii="Times New Roman" w:hAnsi="Times New Roman" w:cs="Times New Roman"/>
                <w:sz w:val="24"/>
                <w:szCs w:val="24"/>
              </w:rPr>
              <w:t>71.12.15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05AD6">
              <w:rPr>
                <w:rFonts w:ascii="Times New Roman" w:hAnsi="Times New Roman" w:cs="Times New Roman"/>
                <w:sz w:val="24"/>
                <w:szCs w:val="24"/>
              </w:rPr>
              <w:t>Услуги по инженерно-техническому проектированию заводов по переработке промышленных и твердых бытовых отходов (опасных и неопасных)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10. Технологии биоинженерии.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72.11.1 «Услуги, связанные с научными исследованиями и экспериментальными разработками в области биотехнологии в области здоровья, окружающей среды, сельского хозяйства и прочей биотехнологии»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11. Технологии диагностики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наноустройств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80F73" w:rsidRPr="00914ED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sz w:val="24"/>
                <w:szCs w:val="24"/>
              </w:rPr>
              <w:t>61.10.43 «Услуги по широкополосному доступу к информационно-коммуникационной сети Интернет по проводным сетям»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12. Технологии доступа к широкополосным мультимедийным услугам.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7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5D27">
              <w:rPr>
                <w:rFonts w:ascii="Times New Roman" w:hAnsi="Times New Roman" w:cs="Times New Roman"/>
                <w:sz w:val="24"/>
                <w:szCs w:val="24"/>
              </w:rPr>
              <w:t>Услуги в области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13. Технологии информационных, управляющих, навигационных систем.</w:t>
            </w:r>
          </w:p>
        </w:tc>
        <w:tc>
          <w:tcPr>
            <w:tcW w:w="6946" w:type="dxa"/>
          </w:tcPr>
          <w:p w:rsidR="00E80F73" w:rsidRPr="00914ED5" w:rsidRDefault="00E80F73" w:rsidP="0030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sz w:val="24"/>
                <w:szCs w:val="24"/>
              </w:rPr>
              <w:t>62.01.11 «Услуги по проектированию, разработке информационных технологий для прикладных задач и тестированию программного обеспечения»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14. Технологии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наноустройств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 и микросистемной техники.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27">
              <w:rPr>
                <w:rFonts w:ascii="Times New Roman" w:hAnsi="Times New Roman" w:cs="Times New Roman"/>
                <w:sz w:val="24"/>
                <w:szCs w:val="24"/>
              </w:rPr>
              <w:t>26 «Оборудование компьютерное, электронное и оптическое»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15. Технологии новых и возобновляемых источников энергии, включая водородную энергетику.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35.11.10.140 «</w:t>
            </w:r>
            <w:r w:rsidRPr="00764A71">
              <w:rPr>
                <w:rFonts w:ascii="Times New Roman" w:hAnsi="Times New Roman" w:cs="Times New Roman"/>
                <w:sz w:val="24"/>
                <w:szCs w:val="24"/>
              </w:rPr>
              <w:t>Электроэнергия от возобновляемых источников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16. Технологии получения и обработки конструкционных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ED">
              <w:rPr>
                <w:rFonts w:ascii="Times New Roman" w:hAnsi="Times New Roman" w:cs="Times New Roman"/>
                <w:sz w:val="24"/>
                <w:szCs w:val="24"/>
              </w:rPr>
              <w:t xml:space="preserve">72.19.21 «Услуги, связанные с научными исследованиями и экспериментальными разработками в области </w:t>
            </w:r>
            <w:proofErr w:type="spellStart"/>
            <w:r w:rsidRPr="00302CED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17. Технологии получения и обработки функциональных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ED">
              <w:rPr>
                <w:rFonts w:ascii="Times New Roman" w:hAnsi="Times New Roman" w:cs="Times New Roman"/>
                <w:sz w:val="24"/>
                <w:szCs w:val="24"/>
              </w:rPr>
              <w:t xml:space="preserve">72.19.21 «Услуги, связанные с научными исследованиями и экспериментальными разработками в области </w:t>
            </w:r>
            <w:proofErr w:type="spellStart"/>
            <w:r w:rsidRPr="00302CED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CB0EA6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AD6">
              <w:rPr>
                <w:rFonts w:ascii="Times New Roman" w:hAnsi="Times New Roman" w:cs="Times New Roman"/>
                <w:sz w:val="24"/>
                <w:szCs w:val="24"/>
              </w:rPr>
              <w:t>18. Технологии и программное обеспечение распределенных и высокопроизводительных вычислительных систем.</w:t>
            </w:r>
          </w:p>
        </w:tc>
        <w:tc>
          <w:tcPr>
            <w:tcW w:w="6946" w:type="dxa"/>
          </w:tcPr>
          <w:p w:rsidR="00E80F73" w:rsidRPr="006F4395" w:rsidRDefault="00305AD6" w:rsidP="0030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«</w:t>
            </w:r>
            <w:r w:rsidRPr="00305AD6">
              <w:rPr>
                <w:rFonts w:ascii="Times New Roman" w:hAnsi="Times New Roman" w:cs="Times New Roman"/>
                <w:sz w:val="24"/>
                <w:szCs w:val="24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Технологии мониторинга и прогнозирования состояния окружающей среды, предотвращения и ликвидации ее загрязнения.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72.11.1 «Услуги, связанные с научными исследованиями и экспериментальными разработками в области биотехнологии в области здоровья, окружающей среды, сельского хозяйства и прочей биотехнологии»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20. Технологии поиска, разведки, разработки месторождений полезных ископаемых и их добычи.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«</w:t>
            </w:r>
            <w:r w:rsidRPr="00764A71">
              <w:rPr>
                <w:rFonts w:ascii="Times New Roman" w:hAnsi="Times New Roman" w:cs="Times New Roman"/>
                <w:sz w:val="24"/>
                <w:szCs w:val="24"/>
              </w:rPr>
              <w:t>Услуги в области добычи полезных ископаемых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305AD6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D6">
              <w:rPr>
                <w:rFonts w:ascii="Times New Roman" w:hAnsi="Times New Roman" w:cs="Times New Roman"/>
                <w:sz w:val="24"/>
                <w:szCs w:val="24"/>
              </w:rPr>
              <w:t>21. Технологии предупреждения и ликвидации чрезвычайных ситуаций природного и техногенного характера.</w:t>
            </w:r>
          </w:p>
        </w:tc>
        <w:tc>
          <w:tcPr>
            <w:tcW w:w="6946" w:type="dxa"/>
          </w:tcPr>
          <w:p w:rsidR="00E80F73" w:rsidRPr="006F4395" w:rsidRDefault="00305AD6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AD6">
              <w:rPr>
                <w:rFonts w:ascii="Times New Roman" w:hAnsi="Times New Roman" w:cs="Times New Roman"/>
                <w:sz w:val="24"/>
                <w:szCs w:val="24"/>
              </w:rPr>
              <w:t>74.90.13 «Услуги консультативные в области окружающей среды»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22. Технологии снижения потерь от социально значимых </w:t>
            </w:r>
            <w:hyperlink r:id="rId7" w:history="1">
              <w:r w:rsidRPr="006F4395">
                <w:rPr>
                  <w:rFonts w:ascii="Times New Roman" w:hAnsi="Times New Roman" w:cs="Times New Roman"/>
                  <w:sz w:val="24"/>
                  <w:szCs w:val="24"/>
                </w:rPr>
                <w:t>заболеваний</w:t>
              </w:r>
            </w:hyperlink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72.19.3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8269C">
              <w:rPr>
                <w:rFonts w:ascii="Times New Roman" w:hAnsi="Times New Roman" w:cs="Times New Roman"/>
                <w:sz w:val="24"/>
                <w:szCs w:val="24"/>
              </w:rPr>
              <w:t>Услуги, связанные с научными исследованиями и экспериментальными разработками в области медицинских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23. Технологии создания высокоскоростных транспортных средств и интеллектуальных систем управления новыми видами транспорта.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«</w:t>
            </w:r>
            <w:r w:rsidRPr="00764A71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и оборудование,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24. Технологии создания ракетно-космической и транспортной техники нового поколения.</w:t>
            </w:r>
          </w:p>
        </w:tc>
        <w:tc>
          <w:tcPr>
            <w:tcW w:w="6946" w:type="dxa"/>
          </w:tcPr>
          <w:p w:rsidR="00E80F73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27">
              <w:rPr>
                <w:rFonts w:ascii="Times New Roman" w:hAnsi="Times New Roman" w:cs="Times New Roman"/>
                <w:sz w:val="24"/>
                <w:szCs w:val="24"/>
              </w:rPr>
              <w:t>30.30.40 «Аппараты космические (в том числе спутники) и космические ракеты-носители»</w:t>
            </w:r>
          </w:p>
          <w:p w:rsidR="00E80F73" w:rsidRPr="00095D27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27">
              <w:rPr>
                <w:rFonts w:ascii="Times New Roman" w:hAnsi="Times New Roman" w:cs="Times New Roman"/>
                <w:sz w:val="24"/>
                <w:szCs w:val="24"/>
              </w:rPr>
              <w:t>30 «Средства транспортные и оборудование, прочие»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25. Технологии создания электронной компонентной базы и </w:t>
            </w:r>
            <w:proofErr w:type="spellStart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6F4395">
              <w:rPr>
                <w:rFonts w:ascii="Times New Roman" w:hAnsi="Times New Roman" w:cs="Times New Roman"/>
                <w:sz w:val="24"/>
                <w:szCs w:val="24"/>
              </w:rPr>
              <w:t xml:space="preserve"> световых устройств.</w:t>
            </w:r>
          </w:p>
        </w:tc>
        <w:tc>
          <w:tcPr>
            <w:tcW w:w="6946" w:type="dxa"/>
          </w:tcPr>
          <w:p w:rsidR="00E80F73" w:rsidRPr="00095D27" w:rsidRDefault="00E80F73" w:rsidP="00E8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27">
              <w:rPr>
                <w:rFonts w:ascii="Times New Roman" w:hAnsi="Times New Roman" w:cs="Times New Roman"/>
                <w:sz w:val="24"/>
                <w:szCs w:val="24"/>
              </w:rPr>
              <w:t>26 «Оборудование компьютерное, электронное и оптическое»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6F4395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395">
              <w:rPr>
                <w:rFonts w:ascii="Times New Roman" w:hAnsi="Times New Roman" w:cs="Times New Roman"/>
                <w:sz w:val="24"/>
                <w:szCs w:val="24"/>
              </w:rPr>
              <w:t>26. Технологии создания энергосберегающих систем транспортировки, распределения и использования энергии.</w:t>
            </w:r>
          </w:p>
        </w:tc>
        <w:tc>
          <w:tcPr>
            <w:tcW w:w="6946" w:type="dxa"/>
          </w:tcPr>
          <w:p w:rsidR="00E80F73" w:rsidRPr="006F4395" w:rsidRDefault="00E80F73" w:rsidP="00E80F7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35.12 «</w:t>
            </w:r>
            <w:r w:rsidRPr="00764A71">
              <w:rPr>
                <w:rFonts w:ascii="Times New Roman" w:hAnsi="Times New Roman" w:cs="Times New Roman"/>
                <w:sz w:val="24"/>
                <w:szCs w:val="24"/>
              </w:rPr>
              <w:t>Услуги по передаче электроэнергии и технологическому присоединению к распределительным электросетям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F73" w:rsidRPr="006F4395" w:rsidTr="00535A23">
        <w:tc>
          <w:tcPr>
            <w:tcW w:w="8188" w:type="dxa"/>
          </w:tcPr>
          <w:p w:rsidR="00E80F73" w:rsidRPr="00CB0EA6" w:rsidRDefault="00E80F73" w:rsidP="00E80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AD6">
              <w:rPr>
                <w:rFonts w:ascii="Times New Roman" w:hAnsi="Times New Roman" w:cs="Times New Roman"/>
                <w:sz w:val="24"/>
                <w:szCs w:val="24"/>
              </w:rPr>
              <w:t xml:space="preserve">27. Технологии </w:t>
            </w:r>
            <w:proofErr w:type="spellStart"/>
            <w:r w:rsidRPr="00305AD6">
              <w:rPr>
                <w:rFonts w:ascii="Times New Roman" w:hAnsi="Times New Roman" w:cs="Times New Roman"/>
                <w:sz w:val="24"/>
                <w:szCs w:val="24"/>
              </w:rPr>
              <w:t>энергоэффективного</w:t>
            </w:r>
            <w:proofErr w:type="spellEnd"/>
            <w:r w:rsidRPr="00305AD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и преобразования энергии на органическом топливе.</w:t>
            </w:r>
          </w:p>
        </w:tc>
        <w:tc>
          <w:tcPr>
            <w:tcW w:w="6946" w:type="dxa"/>
          </w:tcPr>
          <w:p w:rsidR="00305AD6" w:rsidRPr="006F4395" w:rsidRDefault="00305AD6" w:rsidP="0030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AD6">
              <w:rPr>
                <w:rFonts w:ascii="Times New Roman" w:hAnsi="Times New Roman" w:cs="Times New Roman"/>
                <w:sz w:val="24"/>
                <w:szCs w:val="24"/>
              </w:rPr>
              <w:t>71.12.17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05AD6">
              <w:rPr>
                <w:rFonts w:ascii="Times New Roman" w:hAnsi="Times New Roman" w:cs="Times New Roman"/>
                <w:sz w:val="24"/>
                <w:szCs w:val="24"/>
              </w:rPr>
              <w:t>Услуги по инженерно-техническому проектированию производственных процессов и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F4395" w:rsidRPr="006F4395" w:rsidRDefault="006F4395" w:rsidP="006F4395">
      <w:pPr>
        <w:rPr>
          <w:rFonts w:ascii="Times New Roman" w:hAnsi="Times New Roman" w:cs="Times New Roman"/>
          <w:sz w:val="24"/>
          <w:szCs w:val="24"/>
        </w:rPr>
      </w:pPr>
    </w:p>
    <w:sectPr w:rsidR="006F4395" w:rsidRPr="006F4395" w:rsidSect="00535A23">
      <w:headerReference w:type="default" r:id="rId8"/>
      <w:pgSz w:w="16838" w:h="11906" w:orient="landscape"/>
      <w:pgMar w:top="567" w:right="1134" w:bottom="42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8A" w:rsidRDefault="0051578A" w:rsidP="00535A23">
      <w:pPr>
        <w:spacing w:after="0" w:line="240" w:lineRule="auto"/>
      </w:pPr>
      <w:r>
        <w:separator/>
      </w:r>
    </w:p>
  </w:endnote>
  <w:endnote w:type="continuationSeparator" w:id="0">
    <w:p w:rsidR="0051578A" w:rsidRDefault="0051578A" w:rsidP="0053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8A" w:rsidRDefault="0051578A" w:rsidP="00535A23">
      <w:pPr>
        <w:spacing w:after="0" w:line="240" w:lineRule="auto"/>
      </w:pPr>
      <w:r>
        <w:separator/>
      </w:r>
    </w:p>
  </w:footnote>
  <w:footnote w:type="continuationSeparator" w:id="0">
    <w:p w:rsidR="0051578A" w:rsidRDefault="0051578A" w:rsidP="0053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53459"/>
      <w:docPartObj>
        <w:docPartGallery w:val="Page Numbers (Top of Page)"/>
        <w:docPartUnique/>
      </w:docPartObj>
    </w:sdtPr>
    <w:sdtEndPr/>
    <w:sdtContent>
      <w:p w:rsidR="00535A23" w:rsidRDefault="00EE0762">
        <w:pPr>
          <w:pStyle w:val="a3"/>
          <w:jc w:val="center"/>
        </w:pPr>
        <w:r>
          <w:fldChar w:fldCharType="begin"/>
        </w:r>
        <w:r w:rsidR="00535A23">
          <w:instrText>PAGE   \* MERGEFORMAT</w:instrText>
        </w:r>
        <w:r>
          <w:fldChar w:fldCharType="separate"/>
        </w:r>
        <w:r w:rsidR="002C6E45">
          <w:rPr>
            <w:noProof/>
          </w:rPr>
          <w:t>2</w:t>
        </w:r>
        <w:r>
          <w:fldChar w:fldCharType="end"/>
        </w:r>
      </w:p>
    </w:sdtContent>
  </w:sdt>
  <w:p w:rsidR="00535A23" w:rsidRDefault="00535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AF8"/>
    <w:rsid w:val="00027AF8"/>
    <w:rsid w:val="00095D27"/>
    <w:rsid w:val="00187851"/>
    <w:rsid w:val="002843F5"/>
    <w:rsid w:val="00292A96"/>
    <w:rsid w:val="002C0473"/>
    <w:rsid w:val="002C6E45"/>
    <w:rsid w:val="00302CED"/>
    <w:rsid w:val="00305AD6"/>
    <w:rsid w:val="003E31B7"/>
    <w:rsid w:val="0048269C"/>
    <w:rsid w:val="0051578A"/>
    <w:rsid w:val="00524D15"/>
    <w:rsid w:val="00525D38"/>
    <w:rsid w:val="00535A23"/>
    <w:rsid w:val="00593209"/>
    <w:rsid w:val="00666D5C"/>
    <w:rsid w:val="006A0566"/>
    <w:rsid w:val="006E2FF2"/>
    <w:rsid w:val="006F4395"/>
    <w:rsid w:val="00717C14"/>
    <w:rsid w:val="00764A71"/>
    <w:rsid w:val="00914ED5"/>
    <w:rsid w:val="00942F74"/>
    <w:rsid w:val="00A7603E"/>
    <w:rsid w:val="00AE2D49"/>
    <w:rsid w:val="00CB0EA6"/>
    <w:rsid w:val="00CE3543"/>
    <w:rsid w:val="00E80F73"/>
    <w:rsid w:val="00EA7342"/>
    <w:rsid w:val="00EE0762"/>
    <w:rsid w:val="00F83625"/>
    <w:rsid w:val="00F95742"/>
    <w:rsid w:val="00FF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35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3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A23"/>
  </w:style>
  <w:style w:type="paragraph" w:styleId="a5">
    <w:name w:val="footer"/>
    <w:basedOn w:val="a"/>
    <w:link w:val="a6"/>
    <w:uiPriority w:val="99"/>
    <w:unhideWhenUsed/>
    <w:rsid w:val="0053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A23"/>
  </w:style>
  <w:style w:type="table" w:styleId="a7">
    <w:name w:val="Table Grid"/>
    <w:basedOn w:val="a1"/>
    <w:uiPriority w:val="59"/>
    <w:rsid w:val="0053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E80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3258FD9BD10D0956FE07E6EA12E72462E64708A2CC2462A9BE9C1CCBA82B985E1AFBB08D9E41D8YCkC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ФондРЖС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Коротченкова Наталья Николаевна</dc:creator>
  <cp:lastModifiedBy>Матюшова Маргарита Михайловна</cp:lastModifiedBy>
  <cp:revision>12</cp:revision>
  <dcterms:created xsi:type="dcterms:W3CDTF">2016-01-25T19:32:00Z</dcterms:created>
  <dcterms:modified xsi:type="dcterms:W3CDTF">2016-02-15T06:38:00Z</dcterms:modified>
</cp:coreProperties>
</file>